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EFFF"/>
  <w:body>
    <w:p w14:paraId="2ADEFA87" w14:textId="2BBF7C17" w:rsidR="00F04D8F" w:rsidRDefault="00F04D8F" w:rsidP="00F04D8F">
      <w:pPr>
        <w:rPr>
          <w:b/>
          <w:bCs/>
        </w:rPr>
      </w:pPr>
      <w:r w:rsidRPr="00F04D8F">
        <w:rPr>
          <w:b/>
          <w:bCs/>
          <w:noProof/>
        </w:rPr>
        <w:drawing>
          <wp:inline distT="0" distB="0" distL="0" distR="0" wp14:anchorId="44772BFA" wp14:editId="1EC13DE8">
            <wp:extent cx="1282902" cy="976745"/>
            <wp:effectExtent l="0" t="0" r="0" b="0"/>
            <wp:docPr id="196114270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2259" cy="9990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E0259C" w14:textId="77777777" w:rsidR="00F04D8F" w:rsidRDefault="00F04D8F" w:rsidP="00F04D8F">
      <w:pPr>
        <w:rPr>
          <w:b/>
          <w:bCs/>
        </w:rPr>
      </w:pPr>
    </w:p>
    <w:p w14:paraId="03D1A516" w14:textId="77777777" w:rsidR="00876623" w:rsidRPr="00876623" w:rsidRDefault="00876623" w:rsidP="00876623">
      <w:pPr>
        <w:rPr>
          <w:b/>
          <w:bCs/>
          <w:u w:val="single"/>
        </w:rPr>
      </w:pPr>
      <w:r w:rsidRPr="00876623">
        <w:rPr>
          <w:b/>
          <w:bCs/>
          <w:u w:val="single"/>
        </w:rPr>
        <w:t>October Scrutiny Panel Meeting Summary</w:t>
      </w:r>
    </w:p>
    <w:p w14:paraId="1CB6F617" w14:textId="0F4DE402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 xml:space="preserve">Date: </w:t>
      </w:r>
      <w:r>
        <w:rPr>
          <w:b/>
          <w:bCs/>
        </w:rPr>
        <w:t>15</w:t>
      </w:r>
      <w:r w:rsidRPr="00876623">
        <w:rPr>
          <w:b/>
          <w:bCs/>
          <w:vertAlign w:val="superscript"/>
        </w:rPr>
        <w:t>th</w:t>
      </w:r>
      <w:r>
        <w:rPr>
          <w:b/>
          <w:bCs/>
        </w:rPr>
        <w:t xml:space="preserve"> </w:t>
      </w:r>
      <w:r w:rsidRPr="00876623">
        <w:rPr>
          <w:b/>
          <w:bCs/>
        </w:rPr>
        <w:t>October 2025</w:t>
      </w:r>
      <w:r w:rsidRPr="00876623">
        <w:rPr>
          <w:b/>
          <w:bCs/>
        </w:rPr>
        <w:br/>
        <w:t xml:space="preserve">Participants: </w:t>
      </w:r>
      <w:r w:rsidR="003465CD">
        <w:rPr>
          <w:b/>
          <w:bCs/>
        </w:rPr>
        <w:t xml:space="preserve">Lucretia St Ange, Robert </w:t>
      </w:r>
      <w:r w:rsidR="00451D13">
        <w:rPr>
          <w:b/>
          <w:bCs/>
        </w:rPr>
        <w:t xml:space="preserve">McKintyre, </w:t>
      </w:r>
      <w:r w:rsidR="006653E3">
        <w:rPr>
          <w:b/>
          <w:bCs/>
        </w:rPr>
        <w:t>Moses Mu</w:t>
      </w:r>
      <w:r w:rsidR="008D0FC0">
        <w:rPr>
          <w:b/>
          <w:bCs/>
        </w:rPr>
        <w:t>luk</w:t>
      </w:r>
      <w:r w:rsidR="006653E3">
        <w:rPr>
          <w:b/>
          <w:bCs/>
        </w:rPr>
        <w:t xml:space="preserve">a, Sue Pennock, </w:t>
      </w:r>
      <w:r w:rsidR="002C459C">
        <w:rPr>
          <w:b/>
          <w:bCs/>
        </w:rPr>
        <w:t xml:space="preserve">Maxine Nichols, </w:t>
      </w:r>
      <w:r w:rsidR="00640683">
        <w:rPr>
          <w:b/>
          <w:bCs/>
        </w:rPr>
        <w:t xml:space="preserve">Clare Bussue, </w:t>
      </w:r>
      <w:r w:rsidR="004400AE">
        <w:rPr>
          <w:b/>
          <w:bCs/>
        </w:rPr>
        <w:t>Ian Bailey, Iris Leite, Sandra Swanston</w:t>
      </w:r>
      <w:r w:rsidR="0071151D">
        <w:rPr>
          <w:b/>
          <w:bCs/>
        </w:rPr>
        <w:t xml:space="preserve"> (chairing)</w:t>
      </w:r>
      <w:r w:rsidR="00D930B6">
        <w:rPr>
          <w:b/>
          <w:bCs/>
        </w:rPr>
        <w:t xml:space="preserve">, </w:t>
      </w:r>
      <w:r w:rsidR="00A66D46">
        <w:rPr>
          <w:b/>
          <w:bCs/>
        </w:rPr>
        <w:t>Shereen Robinson</w:t>
      </w:r>
      <w:r w:rsidR="0071151D">
        <w:rPr>
          <w:b/>
          <w:bCs/>
        </w:rPr>
        <w:t xml:space="preserve"> &amp; </w:t>
      </w:r>
      <w:r w:rsidR="00A66D46">
        <w:rPr>
          <w:b/>
          <w:bCs/>
        </w:rPr>
        <w:t xml:space="preserve">Haroon Rashid </w:t>
      </w:r>
      <w:r w:rsidR="0071151D">
        <w:rPr>
          <w:b/>
          <w:bCs/>
        </w:rPr>
        <w:t>(Board members)</w:t>
      </w:r>
      <w:r w:rsidRPr="00876623">
        <w:rPr>
          <w:b/>
          <w:bCs/>
        </w:rPr>
        <w:br/>
      </w:r>
      <w:r w:rsidR="0071151D">
        <w:rPr>
          <w:b/>
          <w:bCs/>
        </w:rPr>
        <w:t>Facilitator: Rhiannon Oliver</w:t>
      </w:r>
      <w:r w:rsidRPr="00876623">
        <w:rPr>
          <w:b/>
          <w:bCs/>
        </w:rPr>
        <w:br/>
      </w:r>
      <w:r w:rsidR="00CB593C">
        <w:rPr>
          <w:b/>
          <w:bCs/>
        </w:rPr>
        <w:t>Apologies: Chit</w:t>
      </w:r>
      <w:r w:rsidR="00246890">
        <w:rPr>
          <w:b/>
          <w:bCs/>
        </w:rPr>
        <w:t>ra Rampal, Sharon Bahati</w:t>
      </w:r>
      <w:r w:rsidR="002D0EA3">
        <w:rPr>
          <w:b/>
          <w:bCs/>
        </w:rPr>
        <w:t>, Wesley Grant</w:t>
      </w:r>
    </w:p>
    <w:p w14:paraId="320B9391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2AC13C20">
          <v:rect id="_x0000_i1025" style="width:0;height:1.5pt" o:hralign="center" o:hrstd="t" o:hr="t" fillcolor="#a0a0a0" stroked="f"/>
        </w:pict>
      </w:r>
    </w:p>
    <w:p w14:paraId="0128F8E5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1. Introductions</w:t>
      </w:r>
    </w:p>
    <w:p w14:paraId="1BE12D27" w14:textId="77777777" w:rsidR="00876623" w:rsidRPr="00876623" w:rsidRDefault="00876623" w:rsidP="00876623">
      <w:pPr>
        <w:numPr>
          <w:ilvl w:val="0"/>
          <w:numId w:val="15"/>
        </w:numPr>
        <w:rPr>
          <w:b/>
          <w:bCs/>
        </w:rPr>
      </w:pPr>
      <w:r w:rsidRPr="00876623">
        <w:rPr>
          <w:b/>
          <w:bCs/>
        </w:rPr>
        <w:t>Board members and tenants introduced themselves.</w:t>
      </w:r>
    </w:p>
    <w:p w14:paraId="288E0158" w14:textId="7CD14F94" w:rsidR="00876623" w:rsidRPr="00876623" w:rsidRDefault="00876623" w:rsidP="00876623">
      <w:pPr>
        <w:numPr>
          <w:ilvl w:val="0"/>
          <w:numId w:val="15"/>
        </w:numPr>
        <w:rPr>
          <w:b/>
          <w:bCs/>
        </w:rPr>
      </w:pPr>
      <w:r w:rsidRPr="00876623">
        <w:rPr>
          <w:b/>
          <w:bCs/>
        </w:rPr>
        <w:t>New board member Shireen</w:t>
      </w:r>
      <w:r w:rsidR="00643FE6">
        <w:rPr>
          <w:b/>
          <w:bCs/>
        </w:rPr>
        <w:t xml:space="preserve"> and existing board member Haroon</w:t>
      </w:r>
      <w:r w:rsidRPr="00876623">
        <w:rPr>
          <w:b/>
          <w:bCs/>
        </w:rPr>
        <w:t xml:space="preserve"> joined, attending </w:t>
      </w:r>
      <w:r w:rsidR="00643FE6">
        <w:rPr>
          <w:b/>
          <w:bCs/>
        </w:rPr>
        <w:t xml:space="preserve">their </w:t>
      </w:r>
      <w:r w:rsidRPr="00876623">
        <w:rPr>
          <w:b/>
          <w:bCs/>
        </w:rPr>
        <w:t xml:space="preserve">first </w:t>
      </w:r>
      <w:r w:rsidR="00643FE6">
        <w:rPr>
          <w:b/>
          <w:bCs/>
        </w:rPr>
        <w:t xml:space="preserve">Unity </w:t>
      </w:r>
      <w:r w:rsidRPr="00876623">
        <w:rPr>
          <w:b/>
          <w:bCs/>
        </w:rPr>
        <w:t>scrutiny panel meeting.</w:t>
      </w:r>
    </w:p>
    <w:p w14:paraId="6AD65995" w14:textId="77777777" w:rsidR="00876623" w:rsidRPr="00876623" w:rsidRDefault="00876623" w:rsidP="00876623">
      <w:pPr>
        <w:numPr>
          <w:ilvl w:val="0"/>
          <w:numId w:val="15"/>
        </w:numPr>
        <w:rPr>
          <w:b/>
          <w:bCs/>
        </w:rPr>
      </w:pPr>
      <w:r w:rsidRPr="00876623">
        <w:rPr>
          <w:b/>
          <w:bCs/>
        </w:rPr>
        <w:t>Unity tenants and housing officers present shared brief introductions.</w:t>
      </w:r>
    </w:p>
    <w:p w14:paraId="3C378BB3" w14:textId="77777777" w:rsidR="00876623" w:rsidRPr="00876623" w:rsidRDefault="00876623" w:rsidP="00876623">
      <w:pPr>
        <w:numPr>
          <w:ilvl w:val="0"/>
          <w:numId w:val="15"/>
        </w:numPr>
        <w:rPr>
          <w:b/>
          <w:bCs/>
        </w:rPr>
      </w:pPr>
      <w:r w:rsidRPr="00876623">
        <w:rPr>
          <w:b/>
          <w:bCs/>
        </w:rPr>
        <w:t>Emphasis placed on informal, collaborative nature of the meeting.</w:t>
      </w:r>
    </w:p>
    <w:p w14:paraId="39F716BD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522C5C55">
          <v:rect id="_x0000_i1026" style="width:0;height:1.5pt" o:hralign="center" o:hrstd="t" o:hr="t" fillcolor="#a0a0a0" stroked="f"/>
        </w:pict>
      </w:r>
    </w:p>
    <w:p w14:paraId="573019CA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2. Website Improvement Project</w:t>
      </w:r>
    </w:p>
    <w:p w14:paraId="6B5A3F02" w14:textId="77777777" w:rsidR="00876623" w:rsidRPr="00876623" w:rsidRDefault="00876623" w:rsidP="00876623">
      <w:pPr>
        <w:numPr>
          <w:ilvl w:val="0"/>
          <w:numId w:val="16"/>
        </w:numPr>
        <w:rPr>
          <w:b/>
          <w:bCs/>
        </w:rPr>
      </w:pPr>
      <w:r w:rsidRPr="00876623">
        <w:rPr>
          <w:b/>
          <w:bCs/>
        </w:rPr>
        <w:t>Discussion regarding the need for a new and more effective website.</w:t>
      </w:r>
    </w:p>
    <w:p w14:paraId="22A1E78A" w14:textId="3378BF97" w:rsidR="00876623" w:rsidRPr="00876623" w:rsidRDefault="00876623" w:rsidP="00DA3E21">
      <w:pPr>
        <w:numPr>
          <w:ilvl w:val="0"/>
          <w:numId w:val="16"/>
        </w:numPr>
        <w:rPr>
          <w:b/>
          <w:bCs/>
        </w:rPr>
      </w:pPr>
      <w:r w:rsidRPr="00876623">
        <w:rPr>
          <w:b/>
          <w:bCs/>
        </w:rPr>
        <w:t>Proposal to form a task and finish group to oversee policy and procurement related to the website refresh.</w:t>
      </w:r>
      <w:r w:rsidR="00F87010">
        <w:rPr>
          <w:b/>
          <w:bCs/>
        </w:rPr>
        <w:t xml:space="preserve"> </w:t>
      </w:r>
      <w:r w:rsidR="00932FDB">
        <w:rPr>
          <w:b/>
          <w:bCs/>
        </w:rPr>
        <w:t>Maxine</w:t>
      </w:r>
      <w:r w:rsidR="006F6121">
        <w:rPr>
          <w:b/>
          <w:bCs/>
        </w:rPr>
        <w:t xml:space="preserve">, Lucretia, Ian, Moses, Robert and Clare agreed to take part in this </w:t>
      </w:r>
      <w:r w:rsidR="00E801BA">
        <w:rPr>
          <w:b/>
          <w:bCs/>
        </w:rPr>
        <w:t xml:space="preserve">Task and Finish </w:t>
      </w:r>
      <w:r w:rsidR="006F6121">
        <w:rPr>
          <w:b/>
          <w:bCs/>
        </w:rPr>
        <w:t>group.</w:t>
      </w:r>
      <w:r w:rsidR="00E801BA">
        <w:rPr>
          <w:b/>
          <w:bCs/>
        </w:rPr>
        <w:t xml:space="preserve"> Group agreed to meet on Weds 26</w:t>
      </w:r>
      <w:r w:rsidR="00E801BA" w:rsidRPr="00E801BA">
        <w:rPr>
          <w:b/>
          <w:bCs/>
          <w:vertAlign w:val="superscript"/>
        </w:rPr>
        <w:t>th</w:t>
      </w:r>
      <w:r w:rsidR="00E801BA">
        <w:rPr>
          <w:b/>
          <w:bCs/>
        </w:rPr>
        <w:t xml:space="preserve"> November to </w:t>
      </w:r>
      <w:r w:rsidR="0072062D">
        <w:rPr>
          <w:b/>
          <w:bCs/>
        </w:rPr>
        <w:t>at 1</w:t>
      </w:r>
      <w:r w:rsidR="005E389A">
        <w:rPr>
          <w:b/>
          <w:bCs/>
        </w:rPr>
        <w:t>7</w:t>
      </w:r>
      <w:r w:rsidR="0072062D">
        <w:rPr>
          <w:b/>
          <w:bCs/>
        </w:rPr>
        <w:t>.15</w:t>
      </w:r>
      <w:r w:rsidR="006F6121">
        <w:rPr>
          <w:b/>
          <w:bCs/>
        </w:rPr>
        <w:t xml:space="preserve"> </w:t>
      </w:r>
      <w:r w:rsidR="005E389A">
        <w:rPr>
          <w:b/>
          <w:bCs/>
        </w:rPr>
        <w:t xml:space="preserve">to put together the procurement </w:t>
      </w:r>
      <w:r w:rsidR="007A6458">
        <w:rPr>
          <w:b/>
          <w:bCs/>
        </w:rPr>
        <w:t xml:space="preserve">to go to providers and agreed we would decide a date at this event to have a day of interviews for prospective website providers. </w:t>
      </w:r>
    </w:p>
    <w:p w14:paraId="383C53F4" w14:textId="1B4B6A1D" w:rsidR="00876623" w:rsidRPr="00876623" w:rsidRDefault="00876623" w:rsidP="00876623">
      <w:pPr>
        <w:numPr>
          <w:ilvl w:val="0"/>
          <w:numId w:val="16"/>
        </w:numPr>
        <w:rPr>
          <w:b/>
          <w:bCs/>
        </w:rPr>
      </w:pPr>
      <w:r w:rsidRPr="00876623">
        <w:rPr>
          <w:b/>
          <w:bCs/>
        </w:rPr>
        <w:t>Importance of accessibility, usability, and staff manageability highlighted, particularly the need to simplify web content updates.</w:t>
      </w:r>
      <w:r w:rsidR="00DA3E21">
        <w:rPr>
          <w:b/>
          <w:bCs/>
        </w:rPr>
        <w:t xml:space="preserve"> </w:t>
      </w:r>
      <w:r w:rsidR="00767164">
        <w:rPr>
          <w:b/>
          <w:bCs/>
        </w:rPr>
        <w:t xml:space="preserve">Consider the use and manageability of AI as part of this. </w:t>
      </w:r>
    </w:p>
    <w:p w14:paraId="7D6D81AB" w14:textId="77777777" w:rsidR="00876623" w:rsidRPr="00876623" w:rsidRDefault="00876623" w:rsidP="00876623">
      <w:pPr>
        <w:numPr>
          <w:ilvl w:val="0"/>
          <w:numId w:val="16"/>
        </w:numPr>
        <w:rPr>
          <w:b/>
          <w:bCs/>
        </w:rPr>
      </w:pPr>
      <w:r w:rsidRPr="00876623">
        <w:rPr>
          <w:b/>
          <w:bCs/>
        </w:rPr>
        <w:t>The group agreed to label all website-related correspondence clearly for ease of tracking.</w:t>
      </w:r>
    </w:p>
    <w:p w14:paraId="6D1468A4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lastRenderedPageBreak/>
        <w:pict w14:anchorId="0ADF1860">
          <v:rect id="_x0000_i1027" style="width:0;height:1.5pt" o:hralign="center" o:hrstd="t" o:hr="t" fillcolor="#a0a0a0" stroked="f"/>
        </w:pict>
      </w:r>
    </w:p>
    <w:p w14:paraId="42FF4E98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3. Antisocial Behaviour (ASB) Focus</w:t>
      </w:r>
    </w:p>
    <w:p w14:paraId="5776F02A" w14:textId="77777777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>Proposal to conduct a deep dive into ASB issues to understand categories, costs, and management approach.</w:t>
      </w:r>
    </w:p>
    <w:p w14:paraId="08E85806" w14:textId="77777777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>Desire to categorize types of ASB from minor nuisances (e.g., loud music) to serious incidents (e.g., domestic violence).</w:t>
      </w:r>
    </w:p>
    <w:p w14:paraId="54858CB6" w14:textId="77777777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>Discussion about current spending on solicitor fees related to ASB, with an example of £2,000 spent recently on legal fees for eviction due to ASB.</w:t>
      </w:r>
    </w:p>
    <w:p w14:paraId="2273F43E" w14:textId="77777777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>Suggestion to investigate the feasibility of having an in-house lawyer to reduce external legal costs.</w:t>
      </w:r>
    </w:p>
    <w:p w14:paraId="556DA4FF" w14:textId="3FC6EA15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 xml:space="preserve">Estimated overall legal spend approximately </w:t>
      </w:r>
      <w:r w:rsidR="00C8723F">
        <w:rPr>
          <w:b/>
          <w:bCs/>
        </w:rPr>
        <w:t xml:space="preserve">currently </w:t>
      </w:r>
      <w:r w:rsidRPr="00876623">
        <w:rPr>
          <w:b/>
          <w:bCs/>
        </w:rPr>
        <w:t>£30,000 over two years.</w:t>
      </w:r>
    </w:p>
    <w:p w14:paraId="6A5FA67F" w14:textId="77777777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>Collaboration with council and community organizations emphasized to prevent escalation.</w:t>
      </w:r>
    </w:p>
    <w:p w14:paraId="72834A7F" w14:textId="14739363" w:rsidR="00876623" w:rsidRPr="00876623" w:rsidRDefault="00876623" w:rsidP="00876623">
      <w:pPr>
        <w:numPr>
          <w:ilvl w:val="0"/>
          <w:numId w:val="17"/>
        </w:numPr>
        <w:rPr>
          <w:b/>
          <w:bCs/>
        </w:rPr>
      </w:pPr>
      <w:r w:rsidRPr="00876623">
        <w:rPr>
          <w:b/>
          <w:bCs/>
        </w:rPr>
        <w:t>Panel requested redacted financial and case data to support scrutiny.</w:t>
      </w:r>
      <w:r w:rsidR="00C8723F">
        <w:rPr>
          <w:b/>
          <w:bCs/>
        </w:rPr>
        <w:t xml:space="preserve"> Rhiannon to pull this information together in time for starting this deep dive in January. </w:t>
      </w:r>
    </w:p>
    <w:p w14:paraId="31CDEDB6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2BB6D924">
          <v:rect id="_x0000_i1028" style="width:0;height:1.5pt" o:hralign="center" o:hrstd="t" o:hr="t" fillcolor="#a0a0a0" stroked="f"/>
        </w:pict>
      </w:r>
    </w:p>
    <w:p w14:paraId="44253775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4. Missed Appointments Challenge</w:t>
      </w:r>
    </w:p>
    <w:p w14:paraId="62CD6343" w14:textId="4402B238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 xml:space="preserve">Highlighted as a significant issue causing wasted time and increased costs, </w:t>
      </w:r>
      <w:r w:rsidR="00B91AE9">
        <w:rPr>
          <w:b/>
          <w:bCs/>
        </w:rPr>
        <w:t xml:space="preserve">for example missed compliance appointments </w:t>
      </w:r>
      <w:r w:rsidR="00A8541B">
        <w:rPr>
          <w:b/>
          <w:bCs/>
        </w:rPr>
        <w:t xml:space="preserve">cost over </w:t>
      </w:r>
      <w:r w:rsidRPr="00876623">
        <w:rPr>
          <w:b/>
          <w:bCs/>
        </w:rPr>
        <w:t>£</w:t>
      </w:r>
      <w:proofErr w:type="gramStart"/>
      <w:r w:rsidR="00B91AE9">
        <w:rPr>
          <w:b/>
          <w:bCs/>
        </w:rPr>
        <w:t>1000</w:t>
      </w:r>
      <w:r w:rsidRPr="00876623">
        <w:rPr>
          <w:b/>
          <w:bCs/>
        </w:rPr>
        <w:t xml:space="preserve"> </w:t>
      </w:r>
      <w:r w:rsidR="00C8723F">
        <w:rPr>
          <w:b/>
          <w:bCs/>
        </w:rPr>
        <w:t xml:space="preserve"> in</w:t>
      </w:r>
      <w:proofErr w:type="gramEnd"/>
      <w:r w:rsidR="00C8723F">
        <w:rPr>
          <w:b/>
          <w:bCs/>
        </w:rPr>
        <w:t xml:space="preserve"> first quarter of this financial year. (Has improved significantly in following quarter)</w:t>
      </w:r>
    </w:p>
    <w:p w14:paraId="7C65E06C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>Missed appointments included compliance checks like gas safety and repair works.</w:t>
      </w:r>
    </w:p>
    <w:p w14:paraId="6B5F7C54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>Tenants discussed challenges such as lack of choice in appointment times and the difficulty in balancing chaotic lifestyles.</w:t>
      </w:r>
    </w:p>
    <w:p w14:paraId="49318E56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>Discussion on fines (£25) for missed appointments and concerns about fairness for vulnerable tenants.</w:t>
      </w:r>
    </w:p>
    <w:p w14:paraId="0D2E61C5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>Suggested improvements include better communication, appointment flexibility, and reminders.</w:t>
      </w:r>
    </w:p>
    <w:p w14:paraId="476984F4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 xml:space="preserve">Housing officers described efforts to contact </w:t>
      </w:r>
      <w:proofErr w:type="gramStart"/>
      <w:r w:rsidRPr="00876623">
        <w:rPr>
          <w:b/>
          <w:bCs/>
        </w:rPr>
        <w:t>tenants</w:t>
      </w:r>
      <w:proofErr w:type="gramEnd"/>
      <w:r w:rsidRPr="00876623">
        <w:rPr>
          <w:b/>
          <w:bCs/>
        </w:rPr>
        <w:t xml:space="preserve"> multiple times before considering legal action.</w:t>
      </w:r>
    </w:p>
    <w:p w14:paraId="361E5BEF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lastRenderedPageBreak/>
        <w:t>Examples shared of welfare-related forced entries due to tenant absence.</w:t>
      </w:r>
    </w:p>
    <w:p w14:paraId="45B9AAC1" w14:textId="77777777" w:rsidR="00876623" w:rsidRPr="00876623" w:rsidRDefault="00876623" w:rsidP="00876623">
      <w:pPr>
        <w:numPr>
          <w:ilvl w:val="0"/>
          <w:numId w:val="18"/>
        </w:numPr>
        <w:rPr>
          <w:b/>
          <w:bCs/>
        </w:rPr>
      </w:pPr>
      <w:r w:rsidRPr="00876623">
        <w:rPr>
          <w:b/>
          <w:bCs/>
        </w:rPr>
        <w:t>Consensus reached on exploring better tenant engagement and education to reduce missed appointment rates.</w:t>
      </w:r>
    </w:p>
    <w:p w14:paraId="7ED87A29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20B511BF">
          <v:rect id="_x0000_i1029" style="width:0;height:1.5pt" o:hralign="center" o:hrstd="t" o:hr="t" fillcolor="#a0a0a0" stroked="f"/>
        </w:pict>
      </w:r>
    </w:p>
    <w:p w14:paraId="51D3851C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5. Void Properties &amp; Property Turnaround Times</w:t>
      </w:r>
    </w:p>
    <w:p w14:paraId="3AA653B8" w14:textId="77777777" w:rsidR="00876623" w:rsidRPr="00876623" w:rsidRDefault="00876623" w:rsidP="00876623">
      <w:pPr>
        <w:numPr>
          <w:ilvl w:val="0"/>
          <w:numId w:val="19"/>
        </w:numPr>
        <w:rPr>
          <w:b/>
          <w:bCs/>
        </w:rPr>
      </w:pPr>
      <w:r w:rsidRPr="00876623">
        <w:rPr>
          <w:b/>
          <w:bCs/>
        </w:rPr>
        <w:t>Panel raised concerns about the length of time properties remain vacant and the condition they are left in.</w:t>
      </w:r>
    </w:p>
    <w:p w14:paraId="19E69DCD" w14:textId="77777777" w:rsidR="00876623" w:rsidRPr="00876623" w:rsidRDefault="00876623" w:rsidP="00876623">
      <w:pPr>
        <w:numPr>
          <w:ilvl w:val="0"/>
          <w:numId w:val="19"/>
        </w:numPr>
        <w:rPr>
          <w:b/>
          <w:bCs/>
        </w:rPr>
      </w:pPr>
      <w:r w:rsidRPr="00876623">
        <w:rPr>
          <w:b/>
          <w:bCs/>
        </w:rPr>
        <w:t>Interest expressed in data on average void times and reasons tenants move out.</w:t>
      </w:r>
    </w:p>
    <w:p w14:paraId="3F4080CA" w14:textId="77777777" w:rsidR="00876623" w:rsidRPr="00876623" w:rsidRDefault="00876623" w:rsidP="00876623">
      <w:pPr>
        <w:numPr>
          <w:ilvl w:val="0"/>
          <w:numId w:val="19"/>
        </w:numPr>
        <w:rPr>
          <w:b/>
          <w:bCs/>
        </w:rPr>
      </w:pPr>
      <w:r w:rsidRPr="00876623">
        <w:rPr>
          <w:b/>
          <w:bCs/>
        </w:rPr>
        <w:t>Cases shared where tenants stayed in areas due to community ties, while others had to move due to safety or personal reasons.</w:t>
      </w:r>
    </w:p>
    <w:p w14:paraId="28998B84" w14:textId="77777777" w:rsidR="00876623" w:rsidRPr="00876623" w:rsidRDefault="00876623" w:rsidP="00876623">
      <w:pPr>
        <w:numPr>
          <w:ilvl w:val="0"/>
          <w:numId w:val="19"/>
        </w:numPr>
        <w:rPr>
          <w:b/>
          <w:bCs/>
        </w:rPr>
      </w:pPr>
      <w:r w:rsidRPr="00876623">
        <w:rPr>
          <w:b/>
          <w:bCs/>
        </w:rPr>
        <w:t>Recognition of the housing crisis impacting internal transfers and re-allocations.</w:t>
      </w:r>
    </w:p>
    <w:p w14:paraId="70522718" w14:textId="77777777" w:rsidR="00AF7C38" w:rsidRDefault="00876623" w:rsidP="00DC77C6">
      <w:pPr>
        <w:numPr>
          <w:ilvl w:val="0"/>
          <w:numId w:val="19"/>
        </w:numPr>
        <w:rPr>
          <w:b/>
          <w:bCs/>
        </w:rPr>
      </w:pPr>
      <w:r w:rsidRPr="00876623">
        <w:rPr>
          <w:b/>
          <w:bCs/>
        </w:rPr>
        <w:t xml:space="preserve">The idea of </w:t>
      </w:r>
      <w:proofErr w:type="spellStart"/>
      <w:r w:rsidRPr="00876623">
        <w:rPr>
          <w:b/>
          <w:bCs/>
        </w:rPr>
        <w:t>analyzing</w:t>
      </w:r>
      <w:proofErr w:type="spellEnd"/>
      <w:r w:rsidRPr="00876623">
        <w:rPr>
          <w:b/>
          <w:bCs/>
        </w:rPr>
        <w:t xml:space="preserve"> void property management to improve turnaround times and reduce costs.</w:t>
      </w:r>
    </w:p>
    <w:p w14:paraId="3F2FDC62" w14:textId="409C585D" w:rsidR="00876623" w:rsidRPr="00876623" w:rsidRDefault="00AF7C38" w:rsidP="00DC77C6">
      <w:pPr>
        <w:numPr>
          <w:ilvl w:val="0"/>
          <w:numId w:val="19"/>
        </w:numPr>
        <w:rPr>
          <w:b/>
          <w:bCs/>
        </w:rPr>
      </w:pPr>
      <w:r>
        <w:rPr>
          <w:b/>
          <w:bCs/>
        </w:rPr>
        <w:t xml:space="preserve">Group agreed this topic to be explored in </w:t>
      </w:r>
      <w:r w:rsidR="00A71380">
        <w:rPr>
          <w:b/>
          <w:bCs/>
        </w:rPr>
        <w:t xml:space="preserve">2026 as a deep dive. </w:t>
      </w:r>
      <w:r w:rsidR="00000000">
        <w:rPr>
          <w:b/>
          <w:bCs/>
        </w:rPr>
        <w:pict w14:anchorId="5D7693CB">
          <v:rect id="_x0000_i1030" style="width:0;height:1.5pt" o:hralign="center" o:hrstd="t" o:hr="t" fillcolor="#a0a0a0" stroked="f"/>
        </w:pict>
      </w:r>
    </w:p>
    <w:p w14:paraId="2A267A63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6. Internal Transfers &amp; Mutual Exchanges</w:t>
      </w:r>
    </w:p>
    <w:p w14:paraId="2131F930" w14:textId="77777777" w:rsidR="00876623" w:rsidRPr="00876623" w:rsidRDefault="00876623" w:rsidP="00876623">
      <w:pPr>
        <w:numPr>
          <w:ilvl w:val="0"/>
          <w:numId w:val="20"/>
        </w:numPr>
        <w:rPr>
          <w:b/>
          <w:bCs/>
        </w:rPr>
      </w:pPr>
      <w:r w:rsidRPr="00876623">
        <w:rPr>
          <w:b/>
          <w:bCs/>
        </w:rPr>
        <w:t>Clarification provided on internal transfers, which are typically considered for emergency cases or significant needs.</w:t>
      </w:r>
    </w:p>
    <w:p w14:paraId="15317C62" w14:textId="77777777" w:rsidR="00876623" w:rsidRPr="00876623" w:rsidRDefault="00876623" w:rsidP="00876623">
      <w:pPr>
        <w:numPr>
          <w:ilvl w:val="0"/>
          <w:numId w:val="20"/>
        </w:numPr>
        <w:rPr>
          <w:b/>
          <w:bCs/>
        </w:rPr>
      </w:pPr>
      <w:r w:rsidRPr="00876623">
        <w:rPr>
          <w:b/>
          <w:bCs/>
        </w:rPr>
        <w:t>Tenants seeking to move for non-emergency reasons encouraged to use the bidding system through Leeds Homes service.</w:t>
      </w:r>
    </w:p>
    <w:p w14:paraId="267D7C31" w14:textId="77777777" w:rsidR="00876623" w:rsidRPr="00876623" w:rsidRDefault="00876623" w:rsidP="00876623">
      <w:pPr>
        <w:numPr>
          <w:ilvl w:val="0"/>
          <w:numId w:val="20"/>
        </w:numPr>
        <w:rPr>
          <w:b/>
          <w:bCs/>
        </w:rPr>
      </w:pPr>
      <w:r w:rsidRPr="00876623">
        <w:rPr>
          <w:b/>
          <w:bCs/>
        </w:rPr>
        <w:t>Mutual exchange explained as a different process allowing tenants to swap properties online.</w:t>
      </w:r>
    </w:p>
    <w:p w14:paraId="37122D4E" w14:textId="77777777" w:rsidR="00876623" w:rsidRPr="00876623" w:rsidRDefault="00876623" w:rsidP="00876623">
      <w:pPr>
        <w:numPr>
          <w:ilvl w:val="0"/>
          <w:numId w:val="20"/>
        </w:numPr>
        <w:rPr>
          <w:b/>
          <w:bCs/>
        </w:rPr>
      </w:pPr>
      <w:r w:rsidRPr="00876623">
        <w:rPr>
          <w:b/>
          <w:bCs/>
        </w:rPr>
        <w:t>Panel discussed the discretionary nature of transfers and the impact of the housing shortage on transfer approvals.</w:t>
      </w:r>
    </w:p>
    <w:p w14:paraId="4F60EA71" w14:textId="77777777" w:rsidR="00876623" w:rsidRPr="00876623" w:rsidRDefault="00876623" w:rsidP="00876623">
      <w:pPr>
        <w:numPr>
          <w:ilvl w:val="0"/>
          <w:numId w:val="20"/>
        </w:numPr>
        <w:rPr>
          <w:b/>
          <w:bCs/>
        </w:rPr>
      </w:pPr>
      <w:r w:rsidRPr="00876623">
        <w:rPr>
          <w:b/>
          <w:bCs/>
        </w:rPr>
        <w:t>Experience shared about informal communication with housing officers when seeking transfers.</w:t>
      </w:r>
    </w:p>
    <w:p w14:paraId="540EDA79" w14:textId="77777777" w:rsidR="00876623" w:rsidRPr="00876623" w:rsidRDefault="00876623" w:rsidP="00876623">
      <w:pPr>
        <w:numPr>
          <w:ilvl w:val="0"/>
          <w:numId w:val="20"/>
        </w:numPr>
        <w:rPr>
          <w:b/>
          <w:bCs/>
        </w:rPr>
      </w:pPr>
      <w:r w:rsidRPr="00876623">
        <w:rPr>
          <w:b/>
          <w:bCs/>
        </w:rPr>
        <w:t>A deep dive into internal transfer policies was suggested for future scrutiny.</w:t>
      </w:r>
    </w:p>
    <w:p w14:paraId="58E04399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2910B08F">
          <v:rect id="_x0000_i1031" style="width:0;height:1.5pt" o:hralign="center" o:hrstd="t" o:hr="t" fillcolor="#a0a0a0" stroked="f"/>
        </w:pict>
      </w:r>
    </w:p>
    <w:p w14:paraId="2E8E3726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7. Fly-Tipping and Environmental Concerns</w:t>
      </w:r>
    </w:p>
    <w:p w14:paraId="20E67C3B" w14:textId="77777777" w:rsidR="00876623" w:rsidRPr="00876623" w:rsidRDefault="00876623" w:rsidP="00876623">
      <w:pPr>
        <w:numPr>
          <w:ilvl w:val="0"/>
          <w:numId w:val="21"/>
        </w:numPr>
        <w:rPr>
          <w:b/>
          <w:bCs/>
        </w:rPr>
      </w:pPr>
      <w:r w:rsidRPr="00876623">
        <w:rPr>
          <w:b/>
          <w:bCs/>
        </w:rPr>
        <w:lastRenderedPageBreak/>
        <w:t>Fly-tipping identified as a recurrent issue, especially in concentrated housing areas.</w:t>
      </w:r>
    </w:p>
    <w:p w14:paraId="4538AB97" w14:textId="77777777" w:rsidR="00876623" w:rsidRPr="00876623" w:rsidRDefault="00876623" w:rsidP="00876623">
      <w:pPr>
        <w:numPr>
          <w:ilvl w:val="0"/>
          <w:numId w:val="21"/>
        </w:numPr>
        <w:rPr>
          <w:b/>
          <w:bCs/>
        </w:rPr>
      </w:pPr>
      <w:r w:rsidRPr="00876623">
        <w:rPr>
          <w:b/>
          <w:bCs/>
        </w:rPr>
        <w:t>Unity has limited powers to control fly-tipping due to mixed ownership of adjacent properties and legal restrictions on signage and CCTV.</w:t>
      </w:r>
    </w:p>
    <w:p w14:paraId="2A1B96A0" w14:textId="74802C80" w:rsidR="00876623" w:rsidRPr="00876623" w:rsidRDefault="00876623" w:rsidP="00876623">
      <w:pPr>
        <w:numPr>
          <w:ilvl w:val="0"/>
          <w:numId w:val="21"/>
        </w:numPr>
        <w:rPr>
          <w:b/>
          <w:bCs/>
        </w:rPr>
      </w:pPr>
      <w:r w:rsidRPr="00876623">
        <w:rPr>
          <w:b/>
          <w:bCs/>
        </w:rPr>
        <w:t>Typical cleanup cost around £150 per clearance</w:t>
      </w:r>
      <w:r w:rsidR="00A71380">
        <w:rPr>
          <w:b/>
          <w:bCs/>
        </w:rPr>
        <w:t>.</w:t>
      </w:r>
    </w:p>
    <w:p w14:paraId="7F6E38A2" w14:textId="77777777" w:rsidR="00876623" w:rsidRPr="00876623" w:rsidRDefault="00876623" w:rsidP="00876623">
      <w:pPr>
        <w:numPr>
          <w:ilvl w:val="0"/>
          <w:numId w:val="21"/>
        </w:numPr>
        <w:rPr>
          <w:b/>
          <w:bCs/>
        </w:rPr>
      </w:pPr>
      <w:r w:rsidRPr="00876623">
        <w:rPr>
          <w:b/>
          <w:bCs/>
        </w:rPr>
        <w:t>Panel highlighted difficulties in addressing the problem given council collection limits and tenant awareness.</w:t>
      </w:r>
    </w:p>
    <w:p w14:paraId="427FAE1D" w14:textId="77777777" w:rsidR="00876623" w:rsidRPr="00876623" w:rsidRDefault="00876623" w:rsidP="00876623">
      <w:pPr>
        <w:numPr>
          <w:ilvl w:val="0"/>
          <w:numId w:val="21"/>
        </w:numPr>
        <w:rPr>
          <w:b/>
          <w:bCs/>
        </w:rPr>
      </w:pPr>
      <w:r w:rsidRPr="00876623">
        <w:rPr>
          <w:b/>
          <w:bCs/>
        </w:rPr>
        <w:t>Ongoing national issue acknowledged; suggested more effective communication and prevention strategies.</w:t>
      </w:r>
    </w:p>
    <w:p w14:paraId="374773C4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00522150">
          <v:rect id="_x0000_i1032" style="width:0;height:1.5pt" o:hralign="center" o:hrstd="t" o:hr="t" fillcolor="#a0a0a0" stroked="f"/>
        </w:pict>
      </w:r>
    </w:p>
    <w:p w14:paraId="4B30E8E4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8. Other Issues Raised</w:t>
      </w:r>
    </w:p>
    <w:p w14:paraId="2E633FA2" w14:textId="77777777" w:rsidR="00876623" w:rsidRPr="00876623" w:rsidRDefault="00876623" w:rsidP="00876623">
      <w:pPr>
        <w:numPr>
          <w:ilvl w:val="0"/>
          <w:numId w:val="22"/>
        </w:numPr>
        <w:rPr>
          <w:b/>
          <w:bCs/>
        </w:rPr>
      </w:pPr>
      <w:r w:rsidRPr="00876623">
        <w:rPr>
          <w:b/>
          <w:bCs/>
        </w:rPr>
        <w:t>Street lighting concerns in some areas affecting safety.</w:t>
      </w:r>
    </w:p>
    <w:p w14:paraId="308CE44C" w14:textId="77777777" w:rsidR="00876623" w:rsidRPr="00876623" w:rsidRDefault="00876623" w:rsidP="00876623">
      <w:pPr>
        <w:numPr>
          <w:ilvl w:val="0"/>
          <w:numId w:val="22"/>
        </w:numPr>
        <w:rPr>
          <w:b/>
          <w:bCs/>
        </w:rPr>
      </w:pPr>
      <w:r w:rsidRPr="00876623">
        <w:rPr>
          <w:b/>
          <w:bCs/>
        </w:rPr>
        <w:t>General commendations for the panel format allowing tenant voices directly in scrutiny.</w:t>
      </w:r>
    </w:p>
    <w:p w14:paraId="281F0529" w14:textId="77777777" w:rsidR="00876623" w:rsidRPr="00876623" w:rsidRDefault="00876623" w:rsidP="00876623">
      <w:pPr>
        <w:numPr>
          <w:ilvl w:val="0"/>
          <w:numId w:val="22"/>
        </w:numPr>
        <w:rPr>
          <w:b/>
          <w:bCs/>
        </w:rPr>
      </w:pPr>
      <w:r w:rsidRPr="00876623">
        <w:rPr>
          <w:b/>
          <w:bCs/>
        </w:rPr>
        <w:t>Expression of appreciation for tenant involvement in financial and organizational viability discussions.</w:t>
      </w:r>
    </w:p>
    <w:p w14:paraId="4915CFA9" w14:textId="77777777" w:rsidR="00876623" w:rsidRPr="00876623" w:rsidRDefault="00876623" w:rsidP="00876623">
      <w:pPr>
        <w:numPr>
          <w:ilvl w:val="0"/>
          <w:numId w:val="22"/>
        </w:numPr>
        <w:rPr>
          <w:b/>
          <w:bCs/>
        </w:rPr>
      </w:pPr>
      <w:r w:rsidRPr="00876623">
        <w:rPr>
          <w:b/>
          <w:bCs/>
        </w:rPr>
        <w:t>Mention of upcoming housing-related training, seminars, and conferences; invitation extended for panel members to participate.</w:t>
      </w:r>
    </w:p>
    <w:p w14:paraId="64CC5119" w14:textId="77777777" w:rsidR="00876623" w:rsidRDefault="00876623" w:rsidP="00876623">
      <w:pPr>
        <w:numPr>
          <w:ilvl w:val="0"/>
          <w:numId w:val="22"/>
        </w:numPr>
        <w:rPr>
          <w:b/>
          <w:bCs/>
        </w:rPr>
      </w:pPr>
      <w:r w:rsidRPr="00876623">
        <w:rPr>
          <w:b/>
          <w:bCs/>
        </w:rPr>
        <w:t>Sharing of useful community resources and cost-saving tips among tenants.</w:t>
      </w:r>
    </w:p>
    <w:p w14:paraId="4CFC617B" w14:textId="17D1BAE1" w:rsidR="00B06455" w:rsidRPr="00876623" w:rsidRDefault="00A363D4" w:rsidP="00876623">
      <w:pPr>
        <w:numPr>
          <w:ilvl w:val="0"/>
          <w:numId w:val="22"/>
        </w:numPr>
        <w:rPr>
          <w:b/>
          <w:bCs/>
        </w:rPr>
      </w:pPr>
      <w:r>
        <w:rPr>
          <w:b/>
          <w:bCs/>
        </w:rPr>
        <w:t xml:space="preserve">Group members said they would like to understand the increase in rent costs over the </w:t>
      </w:r>
      <w:r w:rsidR="00674C24">
        <w:rPr>
          <w:b/>
          <w:bCs/>
        </w:rPr>
        <w:t>past few years</w:t>
      </w:r>
      <w:r w:rsidR="00AC2297">
        <w:rPr>
          <w:b/>
          <w:bCs/>
        </w:rPr>
        <w:t xml:space="preserve">. Rhiannon will speak to SMT and </w:t>
      </w:r>
      <w:r w:rsidR="003228DE">
        <w:rPr>
          <w:b/>
          <w:bCs/>
        </w:rPr>
        <w:t xml:space="preserve">ask them to come and feed back about how the decision to charge has been made and what Unity is anticipating in terms of rent increases in the future. </w:t>
      </w:r>
    </w:p>
    <w:p w14:paraId="0D500999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69D4B8DA">
          <v:rect id="_x0000_i1033" style="width:0;height:1.5pt" o:hralign="center" o:hrstd="t" o:hr="t" fillcolor="#a0a0a0" stroked="f"/>
        </w:pict>
      </w:r>
    </w:p>
    <w:p w14:paraId="528CDA12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9. Closing Remarks</w:t>
      </w:r>
    </w:p>
    <w:p w14:paraId="0096B3D1" w14:textId="77777777" w:rsidR="00876623" w:rsidRPr="00876623" w:rsidRDefault="00876623" w:rsidP="00876623">
      <w:pPr>
        <w:numPr>
          <w:ilvl w:val="0"/>
          <w:numId w:val="23"/>
        </w:numPr>
        <w:rPr>
          <w:b/>
          <w:bCs/>
        </w:rPr>
      </w:pPr>
      <w:r w:rsidRPr="00876623">
        <w:rPr>
          <w:b/>
          <w:bCs/>
        </w:rPr>
        <w:t>Next meeting planned for November.</w:t>
      </w:r>
    </w:p>
    <w:p w14:paraId="307D1325" w14:textId="77777777" w:rsidR="00876623" w:rsidRPr="00876623" w:rsidRDefault="00876623" w:rsidP="00876623">
      <w:pPr>
        <w:numPr>
          <w:ilvl w:val="0"/>
          <w:numId w:val="23"/>
        </w:numPr>
        <w:rPr>
          <w:b/>
          <w:bCs/>
        </w:rPr>
      </w:pPr>
      <w:r w:rsidRPr="00876623">
        <w:rPr>
          <w:b/>
          <w:bCs/>
        </w:rPr>
        <w:t>Emphasis on ongoing collaboration and openness within the scrutiny panel.</w:t>
      </w:r>
    </w:p>
    <w:p w14:paraId="49545174" w14:textId="77777777" w:rsidR="00876623" w:rsidRPr="00876623" w:rsidRDefault="00876623" w:rsidP="00876623">
      <w:pPr>
        <w:numPr>
          <w:ilvl w:val="0"/>
          <w:numId w:val="23"/>
        </w:numPr>
        <w:rPr>
          <w:b/>
          <w:bCs/>
        </w:rPr>
      </w:pPr>
      <w:r w:rsidRPr="00876623">
        <w:rPr>
          <w:b/>
          <w:bCs/>
        </w:rPr>
        <w:t>Encouragement for panel members to continue submitting topics of concern or interest for future deep dives.</w:t>
      </w:r>
    </w:p>
    <w:p w14:paraId="42C59A68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20C46548">
          <v:rect id="_x0000_i1034" style="width:0;height:1.5pt" o:hralign="center" o:hrstd="t" o:hr="t" fillcolor="#a0a0a0" stroked="f"/>
        </w:pict>
      </w:r>
    </w:p>
    <w:p w14:paraId="31C1600C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Action Points</w:t>
      </w:r>
    </w:p>
    <w:p w14:paraId="628E8526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lastRenderedPageBreak/>
        <w:t>Confirm participation and schedule for website task group activities.</w:t>
      </w:r>
    </w:p>
    <w:p w14:paraId="1096E603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Prepare redacted ASB legal cost data and case summaries for deeper analysis.</w:t>
      </w:r>
    </w:p>
    <w:p w14:paraId="0802C774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Investigate feasibility and cost-benefit of an in-house lawyer.</w:t>
      </w:r>
    </w:p>
    <w:p w14:paraId="6DAA4FC1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Develop strategies to reduce missed appointment rates, including tenant communication improvements.</w:t>
      </w:r>
    </w:p>
    <w:p w14:paraId="39C29C2B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Collect and present data on void property turnaround times.</w:t>
      </w:r>
    </w:p>
    <w:p w14:paraId="79EDFD9A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Plan a future deep dive into internal transfer and mutual exchange processes.</w:t>
      </w:r>
    </w:p>
    <w:p w14:paraId="3A26F0EF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Coordinate with environmental and council services to address fly-tipping prevention.</w:t>
      </w:r>
    </w:p>
    <w:p w14:paraId="02F5E190" w14:textId="77777777" w:rsidR="00876623" w:rsidRPr="00876623" w:rsidRDefault="00876623" w:rsidP="00876623">
      <w:pPr>
        <w:numPr>
          <w:ilvl w:val="0"/>
          <w:numId w:val="24"/>
        </w:numPr>
        <w:rPr>
          <w:b/>
          <w:bCs/>
        </w:rPr>
      </w:pPr>
      <w:r w:rsidRPr="00876623">
        <w:rPr>
          <w:b/>
          <w:bCs/>
        </w:rPr>
        <w:t>Share upcoming training and conference information for tenant participation.</w:t>
      </w:r>
    </w:p>
    <w:p w14:paraId="2DDAF188" w14:textId="77777777" w:rsidR="00876623" w:rsidRPr="00876623" w:rsidRDefault="00000000" w:rsidP="00876623">
      <w:pPr>
        <w:rPr>
          <w:b/>
          <w:bCs/>
        </w:rPr>
      </w:pPr>
      <w:r>
        <w:rPr>
          <w:b/>
          <w:bCs/>
        </w:rPr>
        <w:pict w14:anchorId="296E341A">
          <v:rect id="_x0000_i1035" style="width:0;height:1.5pt" o:hralign="center" o:hrstd="t" o:hr="t" fillcolor="#a0a0a0" stroked="f"/>
        </w:pict>
      </w:r>
    </w:p>
    <w:p w14:paraId="4370CC4B" w14:textId="77777777" w:rsidR="00876623" w:rsidRPr="00876623" w:rsidRDefault="00876623" w:rsidP="00876623">
      <w:pPr>
        <w:rPr>
          <w:b/>
          <w:bCs/>
        </w:rPr>
      </w:pPr>
      <w:r w:rsidRPr="00876623">
        <w:rPr>
          <w:b/>
          <w:bCs/>
        </w:rPr>
        <w:t>This meeting provided valuable insights into tenant concerns and areas for service improvement within Unity Housing Association, setting a clear agenda for ongoing scrutiny and collaborative problem-solving.</w:t>
      </w:r>
    </w:p>
    <w:p w14:paraId="251328A1" w14:textId="1EEBC8EA" w:rsidR="003738E4" w:rsidRDefault="003738E4" w:rsidP="00876623"/>
    <w:sectPr w:rsidR="003738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04501"/>
    <w:multiLevelType w:val="multilevel"/>
    <w:tmpl w:val="D93EB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34A68A0"/>
    <w:multiLevelType w:val="multilevel"/>
    <w:tmpl w:val="2092F5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7253EA2"/>
    <w:multiLevelType w:val="multilevel"/>
    <w:tmpl w:val="12409A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79157D"/>
    <w:multiLevelType w:val="multilevel"/>
    <w:tmpl w:val="295C3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C6B0CBE"/>
    <w:multiLevelType w:val="multilevel"/>
    <w:tmpl w:val="F84AB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D9A04D4"/>
    <w:multiLevelType w:val="multilevel"/>
    <w:tmpl w:val="D61A4D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23812B8"/>
    <w:multiLevelType w:val="multilevel"/>
    <w:tmpl w:val="ABB6E3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0BD205E"/>
    <w:multiLevelType w:val="multilevel"/>
    <w:tmpl w:val="EA0EC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7243845"/>
    <w:multiLevelType w:val="multilevel"/>
    <w:tmpl w:val="E6DE7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8255E97"/>
    <w:multiLevelType w:val="multilevel"/>
    <w:tmpl w:val="1340EF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6C7942"/>
    <w:multiLevelType w:val="multilevel"/>
    <w:tmpl w:val="7250C9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B253F12"/>
    <w:multiLevelType w:val="multilevel"/>
    <w:tmpl w:val="9E5C9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D5B0A23"/>
    <w:multiLevelType w:val="multilevel"/>
    <w:tmpl w:val="019E71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505C18"/>
    <w:multiLevelType w:val="multilevel"/>
    <w:tmpl w:val="A25AC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D8E7B9E"/>
    <w:multiLevelType w:val="multilevel"/>
    <w:tmpl w:val="77B03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16A2004"/>
    <w:multiLevelType w:val="multilevel"/>
    <w:tmpl w:val="C4F46C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39423C1"/>
    <w:multiLevelType w:val="multilevel"/>
    <w:tmpl w:val="C3229D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C2D7482"/>
    <w:multiLevelType w:val="multilevel"/>
    <w:tmpl w:val="F1C6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FE465B2"/>
    <w:multiLevelType w:val="multilevel"/>
    <w:tmpl w:val="55B0DB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7AA44E9"/>
    <w:multiLevelType w:val="multilevel"/>
    <w:tmpl w:val="CA361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D6F7FE2"/>
    <w:multiLevelType w:val="multilevel"/>
    <w:tmpl w:val="8F483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0A37177"/>
    <w:multiLevelType w:val="multilevel"/>
    <w:tmpl w:val="695451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3B66F81"/>
    <w:multiLevelType w:val="multilevel"/>
    <w:tmpl w:val="D0F610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C36084"/>
    <w:multiLevelType w:val="multilevel"/>
    <w:tmpl w:val="09462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02544421">
    <w:abstractNumId w:val="19"/>
  </w:num>
  <w:num w:numId="2" w16cid:durableId="314264480">
    <w:abstractNumId w:val="14"/>
  </w:num>
  <w:num w:numId="3" w16cid:durableId="98137252">
    <w:abstractNumId w:val="1"/>
  </w:num>
  <w:num w:numId="4" w16cid:durableId="1068110093">
    <w:abstractNumId w:val="2"/>
  </w:num>
  <w:num w:numId="5" w16cid:durableId="775829092">
    <w:abstractNumId w:val="17"/>
  </w:num>
  <w:num w:numId="6" w16cid:durableId="1443575912">
    <w:abstractNumId w:val="15"/>
  </w:num>
  <w:num w:numId="7" w16cid:durableId="210966575">
    <w:abstractNumId w:val="11"/>
  </w:num>
  <w:num w:numId="8" w16cid:durableId="1362777732">
    <w:abstractNumId w:val="10"/>
  </w:num>
  <w:num w:numId="9" w16cid:durableId="1792700551">
    <w:abstractNumId w:val="13"/>
  </w:num>
  <w:num w:numId="10" w16cid:durableId="838733135">
    <w:abstractNumId w:val="12"/>
  </w:num>
  <w:num w:numId="11" w16cid:durableId="332488139">
    <w:abstractNumId w:val="16"/>
  </w:num>
  <w:num w:numId="12" w16cid:durableId="327825371">
    <w:abstractNumId w:val="4"/>
  </w:num>
  <w:num w:numId="13" w16cid:durableId="38208715">
    <w:abstractNumId w:val="23"/>
  </w:num>
  <w:num w:numId="14" w16cid:durableId="903758512">
    <w:abstractNumId w:val="3"/>
  </w:num>
  <w:num w:numId="15" w16cid:durableId="2038969175">
    <w:abstractNumId w:val="0"/>
  </w:num>
  <w:num w:numId="16" w16cid:durableId="546795557">
    <w:abstractNumId w:val="18"/>
  </w:num>
  <w:num w:numId="17" w16cid:durableId="410856254">
    <w:abstractNumId w:val="5"/>
  </w:num>
  <w:num w:numId="18" w16cid:durableId="1937519244">
    <w:abstractNumId w:val="9"/>
  </w:num>
  <w:num w:numId="19" w16cid:durableId="2002585123">
    <w:abstractNumId w:val="22"/>
  </w:num>
  <w:num w:numId="20" w16cid:durableId="1103568676">
    <w:abstractNumId w:val="8"/>
  </w:num>
  <w:num w:numId="21" w16cid:durableId="1326202687">
    <w:abstractNumId w:val="21"/>
  </w:num>
  <w:num w:numId="22" w16cid:durableId="1846435916">
    <w:abstractNumId w:val="7"/>
  </w:num>
  <w:num w:numId="23" w16cid:durableId="1447502318">
    <w:abstractNumId w:val="6"/>
  </w:num>
  <w:num w:numId="24" w16cid:durableId="1325621040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5E4"/>
    <w:rsid w:val="000927F0"/>
    <w:rsid w:val="00246890"/>
    <w:rsid w:val="002C459C"/>
    <w:rsid w:val="002D0EA3"/>
    <w:rsid w:val="003228DE"/>
    <w:rsid w:val="0032487D"/>
    <w:rsid w:val="003465CD"/>
    <w:rsid w:val="003738E4"/>
    <w:rsid w:val="004400AE"/>
    <w:rsid w:val="00451D13"/>
    <w:rsid w:val="005645DD"/>
    <w:rsid w:val="005E389A"/>
    <w:rsid w:val="00640683"/>
    <w:rsid w:val="00643FE6"/>
    <w:rsid w:val="006653E3"/>
    <w:rsid w:val="00674C24"/>
    <w:rsid w:val="006F6121"/>
    <w:rsid w:val="0071151D"/>
    <w:rsid w:val="00713F62"/>
    <w:rsid w:val="0072062D"/>
    <w:rsid w:val="00767164"/>
    <w:rsid w:val="0078786C"/>
    <w:rsid w:val="007A6458"/>
    <w:rsid w:val="00833E60"/>
    <w:rsid w:val="00876623"/>
    <w:rsid w:val="008D0FC0"/>
    <w:rsid w:val="00932FDB"/>
    <w:rsid w:val="00976C9D"/>
    <w:rsid w:val="009F1243"/>
    <w:rsid w:val="00A363D4"/>
    <w:rsid w:val="00A66D46"/>
    <w:rsid w:val="00A71380"/>
    <w:rsid w:val="00A8541B"/>
    <w:rsid w:val="00AC2297"/>
    <w:rsid w:val="00AF7C38"/>
    <w:rsid w:val="00B06455"/>
    <w:rsid w:val="00B91AE9"/>
    <w:rsid w:val="00BC4864"/>
    <w:rsid w:val="00BF5461"/>
    <w:rsid w:val="00C176C8"/>
    <w:rsid w:val="00C8723F"/>
    <w:rsid w:val="00CB593C"/>
    <w:rsid w:val="00CF378D"/>
    <w:rsid w:val="00D865E4"/>
    <w:rsid w:val="00D930B6"/>
    <w:rsid w:val="00DA3E21"/>
    <w:rsid w:val="00E801BA"/>
    <w:rsid w:val="00EC0129"/>
    <w:rsid w:val="00F04D8F"/>
    <w:rsid w:val="00F87010"/>
    <w:rsid w:val="00F9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fefff"/>
    </o:shapedefaults>
    <o:shapelayout v:ext="edit">
      <o:idmap v:ext="edit" data="1"/>
    </o:shapelayout>
  </w:shapeDefaults>
  <w:decimalSymbol w:val="."/>
  <w:listSeparator w:val=","/>
  <w14:docId w14:val="4593E69A"/>
  <w15:chartTrackingRefBased/>
  <w15:docId w15:val="{8D72EF4B-7918-427A-8033-DD4C67C0A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65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65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65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65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65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65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65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65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65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65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65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65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65E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65E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65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65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65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65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65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65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65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65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65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65E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65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65E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65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65E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65E4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738E4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38E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74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0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305332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790529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14383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09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8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23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758321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7396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76235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291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46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8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ea36ef9-f09f-4fd8-a741-d977964f1093" xsi:nil="true"/>
    <lcf76f155ced4ddcb4097134ff3c332f xmlns="48f5619b-58df-43cf-8514-42e22afba07d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650B7693C773F45A291E81F8957488D" ma:contentTypeVersion="17" ma:contentTypeDescription="Create a new document." ma:contentTypeScope="" ma:versionID="66d1c1cc84b866db5af426f64827414a">
  <xsd:schema xmlns:xsd="http://www.w3.org/2001/XMLSchema" xmlns:xs="http://www.w3.org/2001/XMLSchema" xmlns:p="http://schemas.microsoft.com/office/2006/metadata/properties" xmlns:ns2="48f5619b-58df-43cf-8514-42e22afba07d" xmlns:ns3="0ea36ef9-f09f-4fd8-a741-d977964f1093" targetNamespace="http://schemas.microsoft.com/office/2006/metadata/properties" ma:root="true" ma:fieldsID="74acad2d967a2507b3212e23873ac2b4" ns2:_="" ns3:_="">
    <xsd:import namespace="48f5619b-58df-43cf-8514-42e22afba07d"/>
    <xsd:import namespace="0ea36ef9-f09f-4fd8-a741-d977964f109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f5619b-58df-43cf-8514-42e22afba0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96c0521a-2c6a-4d30-84ff-e5bd0635a89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2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ef9-f09f-4fd8-a741-d977964f1093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b94d2854-76a3-45c1-b939-3f46bab075b6}" ma:internalName="TaxCatchAll" ma:showField="CatchAllData" ma:web="0ea36ef9-f09f-4fd8-a741-d977964f10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BAFAB46-314B-4A75-9CB8-8132A51F44FB}">
  <ds:schemaRefs>
    <ds:schemaRef ds:uri="http://schemas.microsoft.com/office/2006/metadata/properties"/>
    <ds:schemaRef ds:uri="http://schemas.microsoft.com/office/infopath/2007/PartnerControls"/>
    <ds:schemaRef ds:uri="0ea36ef9-f09f-4fd8-a741-d977964f1093"/>
    <ds:schemaRef ds:uri="48f5619b-58df-43cf-8514-42e22afba07d"/>
  </ds:schemaRefs>
</ds:datastoreItem>
</file>

<file path=customXml/itemProps2.xml><?xml version="1.0" encoding="utf-8"?>
<ds:datastoreItem xmlns:ds="http://schemas.openxmlformats.org/officeDocument/2006/customXml" ds:itemID="{2C43CFCB-E62C-40C9-B351-CB62A973926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f5619b-58df-43cf-8514-42e22afba07d"/>
    <ds:schemaRef ds:uri="0ea36ef9-f09f-4fd8-a741-d977964f109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58D960-648C-4736-A5C5-21F4391DEA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5</Pages>
  <Words>983</Words>
  <Characters>5947</Characters>
  <Application>Microsoft Office Word</Application>
  <DocSecurity>0</DocSecurity>
  <Lines>142</Lines>
  <Paragraphs>70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Rhiannon Oliver</dc:creator>
  <cp:keywords/>
  <dc:description/>
  <cp:lastModifiedBy>Rhiannon Oliver</cp:lastModifiedBy>
  <cp:revision>42</cp:revision>
  <dcterms:created xsi:type="dcterms:W3CDTF">2025-10-16T10:20:00Z</dcterms:created>
  <dcterms:modified xsi:type="dcterms:W3CDTF">2025-10-17T11:56:00Z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0x0101004650B7693C773F45A291E81F8957488D</vt:lpwstr>
  </property>
  <property fmtid="{D5CDD505-2E9C-101B-9397-08002B2CF9AE}" pid="3" name="MediaServiceImageTags">
    <vt:lpwstr/>
  </property>
</Properties>
</file>